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10080" w:val="right"/>
        </w:tabs>
        <w:spacing w:before="0" w:after="0" w:lineRule="exact" w:line="760"/>
        <w:jc w:val="left"/>
      </w:pPr>
      <w:r>
        <w:rPr>
          <w:rFonts w:ascii="Arial" w:hAnsi="Arial" w:cs="Arial" w:eastAsia="Arial"/>
          <w:b/>
          <w:sz w:val="64"/>
        </w:rPr>
        <w:t>CONFIDENTIAL</w:t>
      </w:r>
      <w:r>
        <w:rPr>
          <w:rFonts w:ascii="Arial" w:hAnsi="Arial" w:cs="Arial" w:eastAsia="Arial"/>
          <w:b w:val="0"/>
          <w:sz w:val="22"/>
        </w:rPr>
        <w:tab/>
        <w:t>Fax cover sheet</w:t>
      </w:r>
    </w:p>
    <w:p>
      <w:pPr>
        <w:spacing w:before="0" w:after="200" w:lineRule="exact" w:line="80"/>
        <w:jc w:val="left"/>
        <w:pBdr>
          <w:bottom w:val="single" w:sz="16" w:space="0" w:color="000000"/>
        </w:pBdr>
      </w:pP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0080"/>
      </w:tblGrid>
      <w:tr>
        <w:trPr>
          <w:trHeight w:val="1384" w:hRule="exact"/>
        </w:trPr>
        <w:tc>
          <w:tcPr>
            <w:tcW w:type="dxa" w:w="10080"/>
            <w:vAlign w:val="center"/>
            <w:tcBorders>
              <w:top w:val="single" w:sz="10" w:space="0" w:color="000000"/>
              <w:bottom w:val="single" w:sz="10" w:space="0" w:color="000000"/>
              <w:left w:val="single" w:sz="10" w:space="0" w:color="000000"/>
              <w:right w:val="single" w:sz="10" w:space="0" w:color="000000"/>
            </w:tcBorders>
          </w:tcPr>
          <w:p>
            <w:pPr>
              <w:spacing w:before="0" w:after="0" w:lineRule="exact" w:line="264"/>
              <w:jc w:val="left"/>
            </w:pPr>
            <w:r>
              <w:rPr>
                <w:rFonts w:ascii="Arial" w:hAnsi="Arial" w:cs="Arial" w:eastAsia="Arial"/>
                <w:b/>
                <w:sz w:val="22"/>
              </w:rPr>
              <w:t>Please read</w:t>
            </w:r>
          </w:p>
          <w:p>
            <w:pPr>
              <w:spacing w:before="0" w:after="0" w:lineRule="exact" w:line="260"/>
              <w:jc w:val="left"/>
            </w:pPr>
            <w:r>
              <w:rPr>
                <w:rFonts w:ascii="Arial" w:hAnsi="Arial" w:cs="Arial" w:eastAsia="Arial"/>
                <w:b w:val="0"/>
                <w:sz w:val="20"/>
              </w:rPr>
              <w:t>This fax contains confidential information. It is meant only for the person or office named on this sheet. If you received it by mistake, please do not read, copy or share it. Call the sender right away and destroy all pages.</w:t>
            </w:r>
          </w:p>
        </w:tc>
      </w:tr>
    </w:tbl>
    <w:p>
      <w:pPr>
        <w:spacing w:before="0" w:after="0" w:lineRule="exact" w:line="20"/>
        <w:jc w:val="left"/>
      </w:pPr>
    </w:p>
    <w:p>
      <w:pPr>
        <w:spacing w:before="0" w:after="0" w:lineRule="exact" w:line="240"/>
        <w:jc w:val="left"/>
      </w:pP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4860"/>
        <w:gridCol w:w="360"/>
        <w:gridCol w:w="4860"/>
      </w:tblGrid>
      <w:tr>
        <w:trPr>
          <w:trHeight w:val="800" w:hRule="exact"/>
        </w:trPr>
        <w:tc>
          <w:tcPr>
            <w:tcW w:type="dxa" w:w="4860"/>
            <w:vAlign w:val="bottom"/>
            <w:tcBorders>
              <w:bottom w:val="single" w:sz="6" w:space="0" w:color="000000"/>
            </w:tcBorders>
          </w:tcPr>
          <w:p>
            <w:pPr>
              <w:spacing w:before="0" w:after="0" w:lineRule="exact" w:line="216"/>
              <w:jc w:val="left"/>
            </w:pPr>
            <w:r>
              <w:rPr>
                <w:rFonts w:ascii="Arial" w:hAnsi="Arial" w:cs="Arial" w:eastAsia="Arial"/>
                <w:b/>
                <w:sz w:val="18"/>
              </w:rPr>
              <w:t>To</w:t>
            </w:r>
          </w:p>
          <w:p>
            <w:pPr>
              <w:spacing w:before="0" w:after="0" w:lineRule="exact" w:line="300"/>
              <w:jc w:val="left"/>
            </w:pPr>
          </w:p>
        </w:tc>
        <w:tc>
          <w:tcPr>
            <w:tcW w:type="dxa" w:w="360"/>
          </w:tcPr>
          <w:p/>
        </w:tc>
        <w:tc>
          <w:tcPr>
            <w:tcW w:type="dxa" w:w="4860"/>
            <w:vAlign w:val="bottom"/>
            <w:tcBorders>
              <w:bottom w:val="single" w:sz="6" w:space="0" w:color="000000"/>
            </w:tcBorders>
          </w:tcPr>
          <w:p>
            <w:pPr>
              <w:spacing w:before="0" w:after="0" w:lineRule="exact" w:line="216"/>
              <w:jc w:val="left"/>
            </w:pPr>
            <w:r>
              <w:rPr>
                <w:rFonts w:ascii="Arial" w:hAnsi="Arial" w:cs="Arial" w:eastAsia="Arial"/>
                <w:b/>
                <w:sz w:val="18"/>
              </w:rPr>
              <w:t>From</w:t>
            </w:r>
          </w:p>
          <w:p>
            <w:pPr>
              <w:spacing w:before="0" w:after="0" w:lineRule="exact" w:line="300"/>
              <w:jc w:val="left"/>
            </w:pPr>
          </w:p>
        </w:tc>
      </w:tr>
    </w:tbl>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4860"/>
        <w:gridCol w:w="360"/>
        <w:gridCol w:w="4860"/>
      </w:tblGrid>
      <w:tr>
        <w:trPr>
          <w:trHeight w:val="800" w:hRule="exact"/>
        </w:trPr>
        <w:tc>
          <w:tcPr>
            <w:tcW w:type="dxa" w:w="4860"/>
            <w:vAlign w:val="bottom"/>
            <w:tcBorders>
              <w:bottom w:val="single" w:sz="6" w:space="0" w:color="000000"/>
            </w:tcBorders>
          </w:tcPr>
          <w:p>
            <w:pPr>
              <w:spacing w:before="0" w:after="0" w:lineRule="exact" w:line="216"/>
              <w:jc w:val="left"/>
            </w:pPr>
            <w:r>
              <w:rPr>
                <w:rFonts w:ascii="Arial" w:hAnsi="Arial" w:cs="Arial" w:eastAsia="Arial"/>
                <w:b/>
                <w:sz w:val="18"/>
              </w:rPr>
              <w:t>Fax</w:t>
            </w:r>
          </w:p>
          <w:p>
            <w:pPr>
              <w:spacing w:before="0" w:after="0" w:lineRule="exact" w:line="300"/>
              <w:jc w:val="left"/>
            </w:pPr>
          </w:p>
        </w:tc>
        <w:tc>
          <w:tcPr>
            <w:tcW w:type="dxa" w:w="360"/>
          </w:tcPr>
          <w:p/>
        </w:tc>
        <w:tc>
          <w:tcPr>
            <w:tcW w:type="dxa" w:w="4860"/>
            <w:vAlign w:val="bottom"/>
            <w:tcBorders>
              <w:bottom w:val="single" w:sz="6" w:space="0" w:color="000000"/>
            </w:tcBorders>
          </w:tcPr>
          <w:p>
            <w:pPr>
              <w:spacing w:before="0" w:after="0" w:lineRule="exact" w:line="216"/>
              <w:jc w:val="left"/>
            </w:pPr>
            <w:r>
              <w:rPr>
                <w:rFonts w:ascii="Arial" w:hAnsi="Arial" w:cs="Arial" w:eastAsia="Arial"/>
                <w:b/>
                <w:sz w:val="18"/>
              </w:rPr>
              <w:t>Phone</w:t>
            </w:r>
          </w:p>
          <w:p>
            <w:pPr>
              <w:spacing w:before="0" w:after="0" w:lineRule="exact" w:line="300"/>
              <w:jc w:val="left"/>
            </w:pPr>
          </w:p>
        </w:tc>
      </w:tr>
    </w:tbl>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4860"/>
        <w:gridCol w:w="360"/>
        <w:gridCol w:w="4860"/>
      </w:tblGrid>
      <w:tr>
        <w:trPr>
          <w:trHeight w:val="800" w:hRule="exact"/>
        </w:trPr>
        <w:tc>
          <w:tcPr>
            <w:tcW w:type="dxa" w:w="4860"/>
            <w:vAlign w:val="bottom"/>
            <w:tcBorders>
              <w:bottom w:val="single" w:sz="6" w:space="0" w:color="000000"/>
            </w:tcBorders>
          </w:tcPr>
          <w:p>
            <w:pPr>
              <w:spacing w:before="0" w:after="0" w:lineRule="exact" w:line="216"/>
              <w:jc w:val="left"/>
            </w:pPr>
            <w:r>
              <w:rPr>
                <w:rFonts w:ascii="Arial" w:hAnsi="Arial" w:cs="Arial" w:eastAsia="Arial"/>
                <w:b/>
                <w:sz w:val="18"/>
              </w:rPr>
              <w:t>Date</w:t>
            </w:r>
          </w:p>
          <w:p>
            <w:pPr>
              <w:spacing w:before="0" w:after="0" w:lineRule="exact" w:line="300"/>
              <w:jc w:val="left"/>
            </w:pPr>
          </w:p>
        </w:tc>
        <w:tc>
          <w:tcPr>
            <w:tcW w:type="dxa" w:w="360"/>
          </w:tcPr>
          <w:p/>
        </w:tc>
        <w:tc>
          <w:tcPr>
            <w:tcW w:type="dxa" w:w="4860"/>
            <w:vAlign w:val="bottom"/>
            <w:tcBorders>
              <w:bottom w:val="single" w:sz="6" w:space="0" w:color="000000"/>
            </w:tcBorders>
          </w:tcPr>
          <w:p>
            <w:pPr>
              <w:spacing w:before="0" w:after="0" w:lineRule="exact" w:line="216"/>
              <w:jc w:val="left"/>
            </w:pPr>
            <w:r>
              <w:rPr>
                <w:rFonts w:ascii="Arial" w:hAnsi="Arial" w:cs="Arial" w:eastAsia="Arial"/>
                <w:b/>
                <w:sz w:val="18"/>
              </w:rPr>
              <w:t>Pages (with cover)</w:t>
            </w:r>
          </w:p>
          <w:p>
            <w:pPr>
              <w:spacing w:before="0" w:after="0" w:lineRule="exact" w:line="300"/>
              <w:jc w:val="left"/>
            </w:pPr>
          </w:p>
        </w:tc>
      </w:tr>
    </w:tbl>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0080"/>
      </w:tblGrid>
      <w:tr>
        <w:trPr>
          <w:trHeight w:val="800" w:hRule="exact"/>
        </w:trPr>
        <w:tc>
          <w:tcPr>
            <w:tcW w:type="dxa" w:w="10080"/>
            <w:vAlign w:val="bottom"/>
            <w:tcBorders>
              <w:bottom w:val="single" w:sz="6" w:space="0" w:color="000000"/>
            </w:tcBorders>
          </w:tcPr>
          <w:p>
            <w:pPr>
              <w:spacing w:before="0" w:after="0" w:lineRule="exact" w:line="216"/>
              <w:jc w:val="left"/>
            </w:pPr>
            <w:r>
              <w:rPr>
                <w:rFonts w:ascii="Arial" w:hAnsi="Arial" w:cs="Arial" w:eastAsia="Arial"/>
                <w:b/>
                <w:sz w:val="18"/>
              </w:rPr>
              <w:t>Subject</w:t>
            </w:r>
          </w:p>
          <w:p>
            <w:pPr>
              <w:spacing w:before="0" w:after="0" w:lineRule="exact" w:line="300"/>
              <w:jc w:val="left"/>
            </w:pPr>
          </w:p>
        </w:tc>
      </w:tr>
    </w:tbl>
    <w:p>
      <w:pPr>
        <w:spacing w:before="240" w:after="120" w:lineRule="exact" w:line="320"/>
        <w:jc w:val="left"/>
      </w:pPr>
      <w:r>
        <w:rPr>
          <w:rFonts w:ascii="Arial" w:hAnsi="Arial" w:cs="Arial" w:eastAsia="Arial"/>
          <w:b w:val="0"/>
          <w:sz w:val="20"/>
        </w:rPr>
        <w:t>☐ Urgent</w:t>
      </w:r>
      <w:r>
        <w:rPr>
          <w:rFonts w:ascii="Arial" w:hAnsi="Arial" w:cs="Arial" w:eastAsia="Arial"/>
          <w:b w:val="0"/>
          <w:sz w:val="20"/>
        </w:rPr>
        <w:t xml:space="preserve">     ☐ For review</w:t>
      </w:r>
      <w:r>
        <w:rPr>
          <w:rFonts w:ascii="Arial" w:hAnsi="Arial" w:cs="Arial" w:eastAsia="Arial"/>
          <w:b w:val="0"/>
          <w:sz w:val="20"/>
        </w:rPr>
        <w:t xml:space="preserve">     ☐ Please comment</w:t>
      </w:r>
      <w:r>
        <w:rPr>
          <w:rFonts w:ascii="Arial" w:hAnsi="Arial" w:cs="Arial" w:eastAsia="Arial"/>
          <w:b w:val="0"/>
          <w:sz w:val="20"/>
        </w:rPr>
        <w:t xml:space="preserve">     ☐ Please reply</w:t>
      </w:r>
      <w:r>
        <w:rPr>
          <w:rFonts w:ascii="Arial" w:hAnsi="Arial" w:cs="Arial" w:eastAsia="Arial"/>
          <w:b w:val="0"/>
          <w:sz w:val="20"/>
        </w:rPr>
        <w:t xml:space="preserve">     ☐ Please recycle</w:t>
      </w:r>
    </w:p>
    <w:p>
      <w:pPr>
        <w:spacing w:before="80" w:after="40" w:lineRule="exact" w:line="216"/>
        <w:jc w:val="left"/>
      </w:pPr>
      <w:r>
        <w:rPr>
          <w:rFonts w:ascii="Arial" w:hAnsi="Arial" w:cs="Arial" w:eastAsia="Arial"/>
          <w:b/>
          <w:sz w:val="18"/>
        </w:rPr>
        <w:t>Comments</w:t>
      </w:r>
    </w:p>
    <w:tbl>
      <w:tblPr>
        <w:tblW w:type="auto" w:w="0"/>
        <w:tblLayout w:type="fixed"/>
        <w:tblLook w:firstColumn="1" w:firstRow="1" w:lastColumn="0" w:lastRow="0" w:noHBand="0" w:noVBand="1" w:val="04A0"/>
        <w:tblLayout w:type="fixed"/>
        <w:tblBorders>
          <w:top w:val="nil"/>
          <w:left w:val="nil"/>
          <w:bottom w:val="nil"/>
          <w:right w:val="nil"/>
          <w:insideH w:val="nil"/>
          <w:insideV w:val="nil"/>
        </w:tblBorders>
      </w:tblPr>
      <w:tblGrid>
        <w:gridCol w:w="10080"/>
      </w:tblGrid>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r>
        <w:trPr>
          <w:trHeight w:val="480" w:hRule="exact"/>
        </w:trPr>
        <w:tc>
          <w:tcPr>
            <w:tcW w:type="dxa" w:w="10080"/>
            <w:vAlign w:val="bottom"/>
            <w:tcBorders>
              <w:bottom w:val="single" w:sz="6" w:space="0" w:color="000000"/>
            </w:tcBorders>
          </w:tcPr>
          <w:p>
            <w:pPr>
              <w:spacing w:before="0" w:after="0" w:lineRule="exact" w:line="264"/>
              <w:jc w:val="left"/>
            </w:pPr>
          </w:p>
        </w:tc>
      </w:tr>
    </w:tbl>
    <w:p>
      <w:pPr>
        <w:spacing w:before="0" w:after="0" w:lineRule="exact" w:line="20"/>
        <w:jc w:val="left"/>
      </w:pPr>
    </w:p>
    <w:sectPr w:rsidR="00FC693F" w:rsidRPr="0006063C" w:rsidSect="00034616">
      <w:footerReference w:type="default" r:id="rId9"/>
      <w:pgSz w:w="12240" w:h="15840"/>
      <w:pgMar w:top="1080" w:right="1080" w:bottom="1080" w:left="108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Rule="exact" w:line="204"/>
      <w:jc w:val="center"/>
    </w:pPr>
    <w:r/>
    <w:r>
      <w:rPr>
        <w:rFonts w:ascii="Arial" w:hAnsi="Arial" w:cs="Arial" w:eastAsia="Arial"/>
        <w:b w:val="0"/>
        <w:sz w:val="17"/>
      </w:rPr>
      <w:t>Free template from faxfair.com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cover sheet: Confidential (free template)</dc:title>
  <dc:subject>Free printable fax cover sheet, Confidential design, US Letter. A double page border, a CONFIDENTIAL header and a boxed notice at the top asking anyone else not to read on.</dc:subject>
  <dc:creator>FaxFair</dc:creator>
  <cp:keywords>fax cover sheet, free fax cover sheet, fax cover sheet template, confidential fax cover sheet, Word</cp:keywords>
  <dc:description>Free template from faxfair.com</dc:description>
  <cp:lastModifiedBy/>
  <cp:revision>1</cp:revision>
  <dcterms:created xsi:type="dcterms:W3CDTF">2013-12-23T23:15:00Z</dcterms:created>
  <dcterms:modified xsi:type="dcterms:W3CDTF">2013-12-23T23:15:00Z</dcterms:modified>
  <cp:category/>
</cp:coreProperties>
</file>